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C8" w:rsidRPr="001D611F" w:rsidRDefault="006114C8" w:rsidP="00611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lang w:val="es-ES"/>
        </w:rPr>
      </w:pPr>
      <w:r w:rsidRPr="001D611F">
        <w:rPr>
          <w:rFonts w:ascii="Calibri" w:hAnsi="Calibri" w:cs="Calibri"/>
          <w:lang w:val="es-ES"/>
        </w:rPr>
        <w:t>Intervención Emb. Squeff</w:t>
      </w:r>
    </w:p>
    <w:p w:rsidR="006114C8" w:rsidRPr="006114C8" w:rsidRDefault="006114C8" w:rsidP="00611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lang w:val="es-ES"/>
        </w:rPr>
      </w:pPr>
      <w:r w:rsidRPr="006114C8">
        <w:rPr>
          <w:rFonts w:ascii="Calibri" w:hAnsi="Calibri" w:cs="Calibri"/>
          <w:lang w:val="es-ES"/>
        </w:rPr>
        <w:t>Presidenta del Comité de Alto Nivel de las Naciones Unidas sobre Cooperación Sur-Sur</w:t>
      </w:r>
    </w:p>
    <w:p w:rsidR="006114C8" w:rsidRPr="006114C8" w:rsidRDefault="006114C8" w:rsidP="006114C8">
      <w:pPr>
        <w:pStyle w:val="NormalWeb"/>
        <w:spacing w:before="0" w:beforeAutospacing="0" w:after="0" w:afterAutospacing="0"/>
        <w:jc w:val="center"/>
        <w:rPr>
          <w:rFonts w:ascii="Calibri" w:hAnsi="Calibri" w:cs="Calibri"/>
          <w:lang w:val="es-ES"/>
        </w:rPr>
      </w:pPr>
    </w:p>
    <w:p w:rsidR="006114C8" w:rsidRPr="006114C8" w:rsidRDefault="006114C8" w:rsidP="006114C8">
      <w:pPr>
        <w:pStyle w:val="NormalWeb"/>
        <w:spacing w:before="0" w:beforeAutospacing="0" w:after="0" w:afterAutospacing="0"/>
        <w:jc w:val="center"/>
        <w:rPr>
          <w:rFonts w:ascii="Calibri" w:hAnsi="Calibri" w:cs="Calibri"/>
          <w:b/>
          <w:lang w:val="es-ES"/>
        </w:rPr>
      </w:pPr>
      <w:r w:rsidRPr="006114C8">
        <w:rPr>
          <w:rFonts w:ascii="Calibri" w:hAnsi="Calibri" w:cs="Calibri"/>
          <w:b/>
          <w:lang w:val="es-ES"/>
        </w:rPr>
        <w:t>Reunión informativa sobre el Marco Estratégico de la Oficina de las Naciones Unidas para la Cooperación SurSur (2022-2025)</w:t>
      </w:r>
    </w:p>
    <w:p w:rsidR="006114C8" w:rsidRPr="006114C8" w:rsidRDefault="006114C8" w:rsidP="006114C8">
      <w:pPr>
        <w:pStyle w:val="NormalWeb"/>
        <w:spacing w:before="0" w:beforeAutospacing="0" w:after="0" w:afterAutospacing="0"/>
        <w:jc w:val="center"/>
        <w:rPr>
          <w:rFonts w:ascii="Calibri" w:hAnsi="Calibri" w:cs="Calibri"/>
          <w:b/>
          <w:lang w:val="es-ES"/>
        </w:rPr>
      </w:pPr>
    </w:p>
    <w:p w:rsidR="006114C8" w:rsidRPr="00945B20" w:rsidRDefault="006114C8" w:rsidP="006114C8">
      <w:pPr>
        <w:pStyle w:val="NormalWeb"/>
        <w:spacing w:before="0" w:beforeAutospacing="0" w:after="0" w:afterAutospacing="0"/>
        <w:jc w:val="center"/>
        <w:rPr>
          <w:rFonts w:ascii="Calibri" w:hAnsi="Calibri" w:cs="Calibri"/>
          <w:sz w:val="22"/>
          <w:szCs w:val="22"/>
        </w:rPr>
      </w:pPr>
      <w:r w:rsidRPr="00945B20">
        <w:rPr>
          <w:rFonts w:ascii="Calibri" w:hAnsi="Calibri" w:cs="Calibri"/>
          <w:sz w:val="22"/>
          <w:szCs w:val="22"/>
        </w:rPr>
        <w:t xml:space="preserve">1 </w:t>
      </w:r>
      <w:proofErr w:type="spellStart"/>
      <w:r w:rsidRPr="00945B20">
        <w:rPr>
          <w:rFonts w:ascii="Calibri" w:hAnsi="Calibri" w:cs="Calibri"/>
          <w:sz w:val="22"/>
          <w:szCs w:val="22"/>
        </w:rPr>
        <w:t>febrero</w:t>
      </w:r>
      <w:proofErr w:type="spellEnd"/>
      <w:r w:rsidRPr="00945B20">
        <w:rPr>
          <w:rFonts w:ascii="Calibri" w:hAnsi="Calibri" w:cs="Calibri"/>
          <w:sz w:val="22"/>
          <w:szCs w:val="22"/>
        </w:rPr>
        <w:t xml:space="preserve"> 2022</w:t>
      </w:r>
    </w:p>
    <w:p w:rsidR="006114C8" w:rsidRPr="00945B20" w:rsidRDefault="006114C8" w:rsidP="004279BC">
      <w:pPr>
        <w:pStyle w:val="NormalWeb"/>
        <w:spacing w:before="0" w:beforeAutospacing="0" w:after="200" w:afterAutospacing="0"/>
        <w:jc w:val="both"/>
        <w:rPr>
          <w:rFonts w:ascii="Calibri" w:hAnsi="Calibri" w:cs="Calibri"/>
        </w:rPr>
      </w:pPr>
      <w:r w:rsidRPr="00945B20">
        <w:rPr>
          <w:rFonts w:ascii="Calibri" w:hAnsi="Calibri" w:cs="Calibri"/>
        </w:rPr>
        <w:t>***</w:t>
      </w:r>
    </w:p>
    <w:p w:rsidR="00CE5804" w:rsidRPr="00945B20" w:rsidRDefault="00CE5804" w:rsidP="00DA61CD">
      <w:pPr>
        <w:pStyle w:val="NormalWeb"/>
        <w:spacing w:before="0" w:beforeAutospacing="0" w:after="200" w:afterAutospacing="0"/>
        <w:jc w:val="both"/>
        <w:rPr>
          <w:rFonts w:ascii="Calibri" w:hAnsi="Calibri" w:cs="Calibri"/>
        </w:rPr>
      </w:pPr>
      <w:r w:rsidRPr="00945B20">
        <w:rPr>
          <w:rFonts w:ascii="Calibri" w:hAnsi="Calibri" w:cs="Calibri"/>
        </w:rPr>
        <w:t xml:space="preserve">Thank you very much Madam President, </w:t>
      </w:r>
    </w:p>
    <w:p w:rsidR="00CE5804" w:rsidRPr="00945B20" w:rsidRDefault="00CE5804" w:rsidP="00DA61CD">
      <w:pPr>
        <w:pStyle w:val="NormalWeb"/>
        <w:spacing w:before="0" w:beforeAutospacing="0" w:after="200" w:afterAutospacing="0"/>
        <w:jc w:val="both"/>
        <w:rPr>
          <w:rFonts w:ascii="Calibri" w:hAnsi="Calibri" w:cs="Calibri"/>
        </w:rPr>
      </w:pPr>
      <w:r w:rsidRPr="00945B20">
        <w:rPr>
          <w:rFonts w:ascii="Calibri" w:hAnsi="Calibri" w:cs="Calibri"/>
        </w:rPr>
        <w:t>First of all, I would like to express my best wishes to Ambassador</w:t>
      </w:r>
      <w:r w:rsidR="00552259">
        <w:rPr>
          <w:rFonts w:ascii="Calibri" w:hAnsi="Calibri" w:cs="Calibri"/>
        </w:rPr>
        <w:t xml:space="preserve"> Yoka Brandt and the rest of the</w:t>
      </w:r>
      <w:r w:rsidRPr="00945B20">
        <w:rPr>
          <w:rFonts w:ascii="Calibri" w:hAnsi="Calibri" w:cs="Calibri"/>
        </w:rPr>
        <w:t xml:space="preserve"> colleagues who have been elected to the Bureau of the UNDP/UNFPA/UNOPS Executive Board.</w:t>
      </w:r>
    </w:p>
    <w:p w:rsidR="00CE5804" w:rsidRPr="00945B20" w:rsidRDefault="00CE5804" w:rsidP="00DA61CD">
      <w:pPr>
        <w:pStyle w:val="NormalWeb"/>
        <w:spacing w:before="0" w:beforeAutospacing="0" w:after="200" w:afterAutospacing="0"/>
        <w:jc w:val="both"/>
        <w:rPr>
          <w:rFonts w:ascii="Calibri" w:hAnsi="Calibri" w:cs="Calibri"/>
        </w:rPr>
      </w:pPr>
      <w:r w:rsidRPr="00945B20">
        <w:rPr>
          <w:rFonts w:ascii="Calibri" w:hAnsi="Calibri" w:cs="Calibri"/>
        </w:rPr>
        <w:t xml:space="preserve">Regarding the item on the agenda that we are addressing, I would like to congratulate the United Nations Office for South-South Cooperation (UNOSSC) for the achievements made during the </w:t>
      </w:r>
      <w:r w:rsidR="00552259">
        <w:rPr>
          <w:rFonts w:ascii="Calibri" w:hAnsi="Calibri" w:cs="Calibri"/>
        </w:rPr>
        <w:t>implementation</w:t>
      </w:r>
      <w:r w:rsidRPr="00945B20">
        <w:rPr>
          <w:rFonts w:ascii="Calibri" w:hAnsi="Calibri" w:cs="Calibri"/>
        </w:rPr>
        <w:t xml:space="preserve"> of the Strategic Framework 2018-2021, whose development has taken place in a very challenging international context. </w:t>
      </w:r>
    </w:p>
    <w:p w:rsidR="00AE671C" w:rsidRPr="00945B20" w:rsidRDefault="00AE671C" w:rsidP="004279BC">
      <w:pPr>
        <w:pStyle w:val="NormalWeb"/>
        <w:spacing w:before="0" w:beforeAutospacing="0" w:after="200" w:afterAutospacing="0"/>
        <w:jc w:val="both"/>
        <w:rPr>
          <w:rFonts w:ascii="Calibri" w:hAnsi="Calibri" w:cs="Calibri"/>
        </w:rPr>
      </w:pPr>
      <w:r w:rsidRPr="00945B20">
        <w:rPr>
          <w:rFonts w:ascii="Calibri" w:hAnsi="Calibri" w:cs="Calibri"/>
        </w:rPr>
        <w:t xml:space="preserve">I also take this opportunity to thank the Director ad interim of UNOSSC, Mr. Adel Abdellatif, for the presentation of the 2022-2025 Strategic Framework. I am pleased to note that in preparing it the provisions of the decisions adopted during the twentieth session of the United Nations High-Level Committee for South-South Cooperation, which I have had the honor of chairing, have been taken into account. </w:t>
      </w:r>
    </w:p>
    <w:p w:rsidR="00A67972" w:rsidRPr="00945B20" w:rsidRDefault="00A67972" w:rsidP="004279BC">
      <w:pPr>
        <w:pStyle w:val="NormalWeb"/>
        <w:spacing w:before="0" w:beforeAutospacing="0" w:after="200" w:afterAutospacing="0"/>
        <w:jc w:val="both"/>
        <w:rPr>
          <w:rFonts w:ascii="Calibri" w:hAnsi="Calibri" w:cs="Calibri"/>
        </w:rPr>
      </w:pPr>
      <w:r w:rsidRPr="00945B20">
        <w:rPr>
          <w:rFonts w:ascii="Calibri" w:hAnsi="Calibri" w:cs="Calibri"/>
        </w:rPr>
        <w:t>At the same time</w:t>
      </w:r>
      <w:r w:rsidR="00AE671C" w:rsidRPr="00945B20">
        <w:rPr>
          <w:rFonts w:ascii="Calibri" w:hAnsi="Calibri" w:cs="Calibri"/>
        </w:rPr>
        <w:t>, I am pleased to see in one of the three results of this new Strategic Framework that the need to continue strengthening the capacities of United Nations entities to provide support to South-South and Triangular Cooperation of developing countries has been contemplated</w:t>
      </w:r>
      <w:r w:rsidRPr="00945B20">
        <w:rPr>
          <w:rFonts w:ascii="Calibri" w:hAnsi="Calibri" w:cs="Calibri"/>
        </w:rPr>
        <w:t>,</w:t>
      </w:r>
      <w:r w:rsidR="00AE671C" w:rsidRPr="00945B20">
        <w:rPr>
          <w:rFonts w:ascii="Calibri" w:hAnsi="Calibri" w:cs="Calibri"/>
        </w:rPr>
        <w:t xml:space="preserve"> particularly in essential axes such as the fight against COVID-19 and resilient and sustainable recovery. </w:t>
      </w:r>
    </w:p>
    <w:p w:rsidR="00A67972" w:rsidRPr="00945B20" w:rsidRDefault="00A67972" w:rsidP="00A67972">
      <w:pPr>
        <w:pStyle w:val="NormalWeb"/>
        <w:spacing w:before="0" w:beforeAutospacing="0" w:after="200" w:afterAutospacing="0"/>
        <w:jc w:val="both"/>
        <w:rPr>
          <w:rFonts w:ascii="Calibri" w:hAnsi="Calibri" w:cs="Calibri"/>
        </w:rPr>
      </w:pPr>
      <w:r w:rsidRPr="00A67972">
        <w:rPr>
          <w:rFonts w:ascii="Calibri" w:hAnsi="Calibri" w:cs="Calibri"/>
        </w:rPr>
        <w:t>On the other hand, I want to emphasize that,</w:t>
      </w:r>
      <w:r>
        <w:rPr>
          <w:rFonts w:ascii="Calibri" w:hAnsi="Calibri" w:cs="Calibri"/>
        </w:rPr>
        <w:t xml:space="preserve"> i</w:t>
      </w:r>
      <w:r w:rsidRPr="00A67972">
        <w:rPr>
          <w:rFonts w:ascii="Calibri" w:hAnsi="Calibri" w:cs="Calibri"/>
        </w:rPr>
        <w:t xml:space="preserve">n accordance with the provisions of decision 20/1, work guidelines have been established to mobilize adequate resources that can facilitate the implementation of specific technical cooperation projects. </w:t>
      </w:r>
      <w:r w:rsidRPr="00945B20">
        <w:rPr>
          <w:rFonts w:ascii="Calibri" w:hAnsi="Calibri" w:cs="Calibri"/>
        </w:rPr>
        <w:t xml:space="preserve">For this task, it will be necessary, in turn, to strengthen the role of UNOSSC in the administration of trust funds of South-South Cooperation in an effective and efficient manner. This will make it possible to promote the exchange of knowledge and the transfer of good practices aimed at alleviating poverty. </w:t>
      </w:r>
    </w:p>
    <w:p w:rsidR="00A67972" w:rsidRPr="00A67972" w:rsidRDefault="00A67972" w:rsidP="00A67972">
      <w:pPr>
        <w:pStyle w:val="NormalWeb"/>
        <w:spacing w:before="0" w:beforeAutospacing="0" w:after="200" w:afterAutospacing="0"/>
        <w:jc w:val="both"/>
        <w:rPr>
          <w:rFonts w:ascii="Calibri" w:hAnsi="Calibri" w:cs="Calibri"/>
        </w:rPr>
      </w:pPr>
      <w:r w:rsidRPr="00A67972">
        <w:rPr>
          <w:rFonts w:ascii="Calibri" w:hAnsi="Calibri" w:cs="Calibri"/>
        </w:rPr>
        <w:t xml:space="preserve">Madam President, </w:t>
      </w:r>
    </w:p>
    <w:p w:rsidR="00A67972" w:rsidRPr="00945B20" w:rsidRDefault="00A67972" w:rsidP="00A67972">
      <w:pPr>
        <w:pStyle w:val="NormalWeb"/>
        <w:spacing w:before="0" w:beforeAutospacing="0" w:after="200" w:afterAutospacing="0"/>
        <w:jc w:val="both"/>
        <w:rPr>
          <w:rFonts w:ascii="Calibri" w:hAnsi="Calibri" w:cs="Calibri"/>
        </w:rPr>
      </w:pPr>
      <w:r w:rsidRPr="00A67972">
        <w:rPr>
          <w:rFonts w:ascii="Calibri" w:hAnsi="Calibri" w:cs="Calibri"/>
        </w:rPr>
        <w:t xml:space="preserve">The UNOSSC Strategic Framework for 2022-2025 is consistent with the mandate that the General Assembly has conferred on the Office and is in line with the principles, priorities and objectives established by the Member States in the Buenos Aires Plan of Action , the final Nairobi document and the </w:t>
      </w:r>
      <w:r w:rsidR="00552259">
        <w:rPr>
          <w:rFonts w:ascii="Calibri" w:hAnsi="Calibri" w:cs="Calibri"/>
        </w:rPr>
        <w:t>BAPA</w:t>
      </w:r>
      <w:r w:rsidRPr="00A67972">
        <w:rPr>
          <w:rFonts w:ascii="Calibri" w:hAnsi="Calibri" w:cs="Calibri"/>
        </w:rPr>
        <w:t xml:space="preserve">+40 final document. </w:t>
      </w:r>
      <w:r w:rsidRPr="00945B20">
        <w:rPr>
          <w:rFonts w:ascii="Calibri" w:hAnsi="Calibri" w:cs="Calibri"/>
        </w:rPr>
        <w:t xml:space="preserve">In the same way, Argentina acknowledges </w:t>
      </w:r>
      <w:r w:rsidRPr="00945B20">
        <w:rPr>
          <w:rFonts w:ascii="Calibri" w:hAnsi="Calibri" w:cs="Calibri"/>
        </w:rPr>
        <w:lastRenderedPageBreak/>
        <w:t>that the guidelines of the Quadrennial Comprehensive Policy Review of operational activities for development of the United Nations System have been observed for its preparation.</w:t>
      </w:r>
    </w:p>
    <w:p w:rsidR="00E05369" w:rsidRPr="00945B20" w:rsidRDefault="00E05369" w:rsidP="00945B20">
      <w:pPr>
        <w:pStyle w:val="NormalWeb"/>
        <w:spacing w:before="0" w:beforeAutospacing="0" w:after="200" w:afterAutospacing="0"/>
        <w:jc w:val="both"/>
        <w:rPr>
          <w:rFonts w:ascii="Calibri" w:hAnsi="Calibri" w:cs="Calibri"/>
        </w:rPr>
      </w:pPr>
      <w:r w:rsidRPr="00945B20">
        <w:rPr>
          <w:rFonts w:ascii="Calibri" w:hAnsi="Calibri" w:cs="Calibri"/>
        </w:rPr>
        <w:t xml:space="preserve">In closing, I would like to thank UNDP for providing UNOSSC with the institutional infrastructure and operational support necessary to carry out its mandate during the previous Strategic Framework. We trust that we will continue to count on its valuable contribution so that the 2022-2025 Strategic Framework is successfully executed and results in the strengthening of the policies </w:t>
      </w:r>
      <w:r w:rsidR="00552259">
        <w:rPr>
          <w:rFonts w:ascii="Calibri" w:hAnsi="Calibri" w:cs="Calibri"/>
        </w:rPr>
        <w:t xml:space="preserve">for </w:t>
      </w:r>
      <w:r w:rsidR="00552259" w:rsidRPr="00945B20">
        <w:rPr>
          <w:rFonts w:ascii="Calibri" w:hAnsi="Calibri" w:cs="Calibri"/>
        </w:rPr>
        <w:t>development</w:t>
      </w:r>
      <w:r w:rsidR="00552259" w:rsidRPr="00945B20">
        <w:rPr>
          <w:rFonts w:ascii="Calibri" w:hAnsi="Calibri" w:cs="Calibri"/>
        </w:rPr>
        <w:t xml:space="preserve"> </w:t>
      </w:r>
      <w:r w:rsidRPr="00945B20">
        <w:rPr>
          <w:rFonts w:ascii="Calibri" w:hAnsi="Calibri" w:cs="Calibri"/>
        </w:rPr>
        <w:t xml:space="preserve">of our countries. </w:t>
      </w:r>
    </w:p>
    <w:p w:rsidR="004279BC" w:rsidRPr="00945B20" w:rsidRDefault="00E05369" w:rsidP="00945B20">
      <w:pPr>
        <w:pStyle w:val="NormalWeb"/>
        <w:spacing w:before="0" w:beforeAutospacing="0" w:after="200" w:afterAutospacing="0"/>
        <w:jc w:val="both"/>
        <w:rPr>
          <w:rFonts w:ascii="Calibri" w:hAnsi="Calibri" w:cs="Calibri"/>
        </w:rPr>
      </w:pPr>
      <w:r w:rsidRPr="00945B20">
        <w:rPr>
          <w:rFonts w:ascii="Calibri" w:hAnsi="Calibri" w:cs="Calibri"/>
        </w:rPr>
        <w:t>Thank you so much.</w:t>
      </w:r>
      <w:bookmarkStart w:id="0" w:name="_GoBack"/>
      <w:bookmarkEnd w:id="0"/>
    </w:p>
    <w:p w:rsidR="00945B20" w:rsidRPr="00945B20" w:rsidRDefault="00945B20" w:rsidP="00945B20">
      <w:pPr>
        <w:pStyle w:val="NormalWeb"/>
        <w:spacing w:before="0" w:beforeAutospacing="0" w:after="200" w:afterAutospacing="0"/>
        <w:jc w:val="both"/>
        <w:rPr>
          <w:rFonts w:ascii="Calibri" w:hAnsi="Calibri" w:cs="Calibri"/>
        </w:rPr>
      </w:pPr>
      <w:r w:rsidRPr="00945B20">
        <w:rPr>
          <w:rFonts w:ascii="Calibri" w:hAnsi="Calibri" w:cs="Calibri"/>
        </w:rPr>
        <w:t>***</w:t>
      </w:r>
    </w:p>
    <w:p w:rsidR="00945B20" w:rsidRPr="001D611F" w:rsidRDefault="00945B20" w:rsidP="004279BC"/>
    <w:sectPr w:rsidR="00945B20" w:rsidRPr="001D6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BC"/>
    <w:rsid w:val="001A56A2"/>
    <w:rsid w:val="001D611F"/>
    <w:rsid w:val="00220A86"/>
    <w:rsid w:val="00294CFF"/>
    <w:rsid w:val="004279BC"/>
    <w:rsid w:val="00552259"/>
    <w:rsid w:val="005E5D91"/>
    <w:rsid w:val="006114C8"/>
    <w:rsid w:val="00684EE1"/>
    <w:rsid w:val="006E2919"/>
    <w:rsid w:val="0074684D"/>
    <w:rsid w:val="00897653"/>
    <w:rsid w:val="00945B20"/>
    <w:rsid w:val="00992926"/>
    <w:rsid w:val="00A67972"/>
    <w:rsid w:val="00AE671C"/>
    <w:rsid w:val="00BB671C"/>
    <w:rsid w:val="00C95F5A"/>
    <w:rsid w:val="00CB7445"/>
    <w:rsid w:val="00CE5804"/>
    <w:rsid w:val="00D4478E"/>
    <w:rsid w:val="00D947CD"/>
    <w:rsid w:val="00DA61CD"/>
    <w:rsid w:val="00E01988"/>
    <w:rsid w:val="00E05369"/>
    <w:rsid w:val="00E8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27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ferred">
    <w:name w:val="preferred"/>
    <w:basedOn w:val="Fuentedeprrafopredeter"/>
    <w:rsid w:val="0074684D"/>
  </w:style>
  <w:style w:type="character" w:customStyle="1" w:styleId="viiyi">
    <w:name w:val="viiyi"/>
    <w:basedOn w:val="Fuentedeprrafopredeter"/>
    <w:rsid w:val="006114C8"/>
  </w:style>
  <w:style w:type="character" w:customStyle="1" w:styleId="jlqj4b">
    <w:name w:val="jlqj4b"/>
    <w:basedOn w:val="Fuentedeprrafopredeter"/>
    <w:rsid w:val="006114C8"/>
  </w:style>
  <w:style w:type="paragraph" w:styleId="Textodeglobo">
    <w:name w:val="Balloon Text"/>
    <w:basedOn w:val="Normal"/>
    <w:link w:val="TextodegloboCar"/>
    <w:uiPriority w:val="99"/>
    <w:semiHidden/>
    <w:unhideWhenUsed/>
    <w:rsid w:val="006114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27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ferred">
    <w:name w:val="preferred"/>
    <w:basedOn w:val="Fuentedeprrafopredeter"/>
    <w:rsid w:val="0074684D"/>
  </w:style>
  <w:style w:type="character" w:customStyle="1" w:styleId="viiyi">
    <w:name w:val="viiyi"/>
    <w:basedOn w:val="Fuentedeprrafopredeter"/>
    <w:rsid w:val="006114C8"/>
  </w:style>
  <w:style w:type="character" w:customStyle="1" w:styleId="jlqj4b">
    <w:name w:val="jlqj4b"/>
    <w:basedOn w:val="Fuentedeprrafopredeter"/>
    <w:rsid w:val="006114C8"/>
  </w:style>
  <w:style w:type="paragraph" w:styleId="Textodeglobo">
    <w:name w:val="Balloon Text"/>
    <w:basedOn w:val="Normal"/>
    <w:link w:val="TextodegloboCar"/>
    <w:uiPriority w:val="99"/>
    <w:semiHidden/>
    <w:unhideWhenUsed/>
    <w:rsid w:val="006114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471</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Carlos Cosentino</dc:creator>
  <cp:lastModifiedBy>Leandro Carlos Cosentino</cp:lastModifiedBy>
  <cp:revision>3</cp:revision>
  <cp:lastPrinted>2022-02-01T23:07:00Z</cp:lastPrinted>
  <dcterms:created xsi:type="dcterms:W3CDTF">2022-02-01T22:40:00Z</dcterms:created>
  <dcterms:modified xsi:type="dcterms:W3CDTF">2022-02-01T23:13:00Z</dcterms:modified>
</cp:coreProperties>
</file>